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33" w:rsidRDefault="002A5DE1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5 do zapytania ofertowego Nr 4/2016</w:t>
      </w:r>
    </w:p>
    <w:p w:rsidR="00A83133" w:rsidRDefault="002A5DE1">
      <w:pPr>
        <w:pStyle w:val="Bezodstpw"/>
        <w:spacing w:line="276" w:lineRule="auto"/>
        <w:jc w:val="both"/>
      </w:pPr>
      <w:r>
        <w:rPr>
          <w:b/>
          <w:color w:val="000000"/>
          <w:spacing w:val="2"/>
          <w:sz w:val="22"/>
          <w:szCs w:val="22"/>
        </w:rPr>
        <w:tab/>
      </w:r>
      <w:r>
        <w:rPr>
          <w:b/>
          <w:color w:val="000000"/>
          <w:spacing w:val="2"/>
          <w:sz w:val="22"/>
          <w:szCs w:val="22"/>
        </w:rPr>
        <w:tab/>
      </w:r>
      <w:r>
        <w:rPr>
          <w:b/>
          <w:color w:val="000000"/>
          <w:spacing w:val="2"/>
          <w:sz w:val="22"/>
          <w:szCs w:val="22"/>
        </w:rPr>
        <w:tab/>
      </w:r>
      <w:r>
        <w:rPr>
          <w:b/>
          <w:color w:val="000000"/>
          <w:spacing w:val="2"/>
          <w:sz w:val="22"/>
          <w:szCs w:val="22"/>
        </w:rPr>
        <w:tab/>
      </w:r>
      <w:r>
        <w:rPr>
          <w:b/>
          <w:color w:val="000000"/>
          <w:spacing w:val="2"/>
          <w:sz w:val="22"/>
          <w:szCs w:val="22"/>
        </w:rPr>
        <w:tab/>
        <w:t xml:space="preserve">      </w:t>
      </w:r>
    </w:p>
    <w:p w:rsidR="00A83133" w:rsidRDefault="00A83133">
      <w:pPr>
        <w:pStyle w:val="Bezodstpw"/>
        <w:spacing w:line="276" w:lineRule="auto"/>
        <w:jc w:val="both"/>
        <w:rPr>
          <w:b/>
          <w:color w:val="000000"/>
          <w:sz w:val="22"/>
          <w:szCs w:val="22"/>
        </w:rPr>
      </w:pPr>
    </w:p>
    <w:p w:rsidR="00A83133" w:rsidRDefault="002A5DE1">
      <w:pPr>
        <w:pStyle w:val="Bezodstpw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UMOWA nr ………………. (projekt)</w:t>
      </w:r>
    </w:p>
    <w:p w:rsidR="00A83133" w:rsidRDefault="002A5DE1">
      <w:pPr>
        <w:pStyle w:val="Bezodstpw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zakup i dostawę sprzętu elektronicznego</w:t>
      </w:r>
    </w:p>
    <w:p w:rsidR="00A83133" w:rsidRDefault="002A5DE1">
      <w:pPr>
        <w:pStyle w:val="Bezodstpw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wraz z wymaganym oprogramowaniem</w:t>
      </w:r>
    </w:p>
    <w:p w:rsidR="00A83133" w:rsidRDefault="002A5DE1">
      <w:pPr>
        <w:pStyle w:val="Bezodstpw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Zespołu Szkół Publicznych w Czarnej Wodzie</w:t>
      </w:r>
    </w:p>
    <w:p w:rsidR="00A83133" w:rsidRDefault="002A5DE1">
      <w:pPr>
        <w:pStyle w:val="Bezodstpw"/>
        <w:spacing w:line="276" w:lineRule="auto"/>
        <w:jc w:val="center"/>
      </w:pPr>
      <w:r>
        <w:rPr>
          <w:b/>
          <w:bCs/>
          <w:sz w:val="28"/>
          <w:szCs w:val="28"/>
        </w:rPr>
        <w:t>w ramach projektu „Dobra Edukacja” w ramach Regionalnego Programu Operacyjnego Województwa Pomorskiego na lata 2014-2020</w:t>
      </w:r>
    </w:p>
    <w:p w:rsidR="00A83133" w:rsidRDefault="002A5DE1">
      <w:pPr>
        <w:pStyle w:val="Bezodstpw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===================================================================</w:t>
      </w:r>
    </w:p>
    <w:p w:rsidR="00A83133" w:rsidRDefault="00A83133">
      <w:pPr>
        <w:jc w:val="both"/>
        <w:rPr>
          <w:rFonts w:ascii="Times New Roman" w:hAnsi="Times New Roman" w:cs="Times New Roman"/>
          <w:b/>
        </w:rPr>
      </w:pPr>
    </w:p>
    <w:p w:rsidR="00A83133" w:rsidRDefault="002A5DE1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Zawarta w dniu </w:t>
      </w:r>
      <w:r>
        <w:rPr>
          <w:rFonts w:ascii="Times New Roman" w:hAnsi="Times New Roman" w:cs="Times New Roman"/>
          <w:b/>
        </w:rPr>
        <w:t>……………..</w:t>
      </w:r>
      <w:r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  <w:b/>
        </w:rPr>
        <w:t>…………………</w:t>
      </w:r>
      <w:r>
        <w:rPr>
          <w:rFonts w:ascii="Times New Roman" w:hAnsi="Times New Roman" w:cs="Times New Roman"/>
        </w:rPr>
        <w:t xml:space="preserve"> pomiędzy:</w:t>
      </w:r>
    </w:p>
    <w:p w:rsidR="00A83133" w:rsidRDefault="00A83133">
      <w:pPr>
        <w:spacing w:line="360" w:lineRule="auto"/>
        <w:jc w:val="both"/>
        <w:rPr>
          <w:rFonts w:ascii="Times New Roman" w:hAnsi="Times New Roman" w:cs="Times New Roman"/>
        </w:rPr>
      </w:pPr>
    </w:p>
    <w:p w:rsidR="00A83133" w:rsidRDefault="002A5DE1">
      <w:pPr>
        <w:pStyle w:val="Standard"/>
        <w:spacing w:line="360" w:lineRule="auto"/>
      </w:pPr>
      <w:r>
        <w:rPr>
          <w:rFonts w:cs="Times New Roman"/>
          <w:b/>
          <w:bCs/>
          <w:sz w:val="22"/>
          <w:szCs w:val="22"/>
        </w:rPr>
        <w:t xml:space="preserve">1) Gminą Czarna Woda </w:t>
      </w:r>
      <w:r>
        <w:rPr>
          <w:rFonts w:cs="Times New Roman"/>
          <w:bCs/>
          <w:sz w:val="22"/>
          <w:szCs w:val="22"/>
        </w:rPr>
        <w:t>83-262 Czarna Woda</w:t>
      </w:r>
      <w:r>
        <w:rPr>
          <w:rFonts w:cs="Times New Roman"/>
          <w:sz w:val="22"/>
          <w:szCs w:val="22"/>
        </w:rPr>
        <w:t>, ul. Mickiewicza 7</w:t>
      </w:r>
    </w:p>
    <w:p w:rsidR="00A83133" w:rsidRDefault="002A5DE1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reprezentowaną przez</w:t>
      </w:r>
    </w:p>
    <w:p w:rsidR="00A83133" w:rsidRDefault="002A5DE1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Arkadiusza Glinieckiego – Burmistrza Czarnej Wody</w:t>
      </w:r>
    </w:p>
    <w:p w:rsidR="00A83133" w:rsidRDefault="002A5D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podatnikiem podatku VAT – NIP 592-10-02-479</w:t>
      </w:r>
    </w:p>
    <w:p w:rsidR="00A83133" w:rsidRDefault="002A5D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zwaną w dalszej części umowy ,,Zamawiającym”,</w:t>
      </w:r>
    </w:p>
    <w:p w:rsidR="00A83133" w:rsidRDefault="002A5D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A83133" w:rsidRDefault="002A5DE1">
      <w:pPr>
        <w:spacing w:line="360" w:lineRule="auto"/>
      </w:pPr>
      <w:r>
        <w:rPr>
          <w:rFonts w:ascii="Times New Roman" w:hAnsi="Times New Roman" w:cs="Times New Roman"/>
          <w:b/>
        </w:rPr>
        <w:t>2)</w:t>
      </w:r>
      <w:r>
        <w:rPr>
          <w:rFonts w:ascii="Times New Roman" w:hAnsi="Times New Roman" w:cs="Times New Roman"/>
        </w:rPr>
        <w:t xml:space="preserve"> ……………………………………............................................................................................................z siedzibą: ………………………………………………………..…………………………….………..,  reprezentowaną/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 przez: ……………………………..……………………………………………………………………………., zwaną/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w dalszej części umowy ,, Wykonawcą”</w:t>
      </w:r>
    </w:p>
    <w:p w:rsidR="00A83133" w:rsidRDefault="002A5D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została zawarta umowa o następującej treści:</w:t>
      </w:r>
    </w:p>
    <w:p w:rsidR="00A83133" w:rsidRDefault="00A83133">
      <w:pPr>
        <w:pStyle w:val="Bezodstpw"/>
        <w:spacing w:line="276" w:lineRule="auto"/>
        <w:jc w:val="both"/>
        <w:rPr>
          <w:sz w:val="22"/>
          <w:szCs w:val="22"/>
        </w:rPr>
      </w:pPr>
    </w:p>
    <w:p w:rsidR="00A83133" w:rsidRDefault="002A5DE1">
      <w:pPr>
        <w:pStyle w:val="Bezodstpw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A83133" w:rsidRDefault="002A5DE1">
      <w:pPr>
        <w:pStyle w:val="Bezodstpw"/>
        <w:spacing w:line="276" w:lineRule="auto"/>
        <w:jc w:val="both"/>
      </w:pPr>
      <w:r>
        <w:rPr>
          <w:sz w:val="22"/>
          <w:szCs w:val="22"/>
        </w:rPr>
        <w:t xml:space="preserve">1. Niniejsza umowa zostaje zawarta na podstawie złożonej przez Wykonawcę oferty z dnia …………….2016r. do zapytania ofertowego </w:t>
      </w:r>
      <w:r>
        <w:rPr>
          <w:b/>
          <w:sz w:val="22"/>
          <w:szCs w:val="22"/>
        </w:rPr>
        <w:t xml:space="preserve">na </w:t>
      </w:r>
      <w:r>
        <w:rPr>
          <w:b/>
          <w:bCs/>
          <w:sz w:val="22"/>
          <w:szCs w:val="22"/>
        </w:rPr>
        <w:t>zakup i dostawę sprzętu elektronicznego wraz z wymaganym oprogramowaniem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 Zespołu Szkół Publicznych w Czarnej Wodzie w ramach projektu „Dobra Edukacja” w ramach Regionalnego Programu Operacyjnego Województwa Pomorskiego na lata 2014-2020.</w:t>
      </w:r>
    </w:p>
    <w:p w:rsidR="00A83133" w:rsidRDefault="002A5DE1">
      <w:pPr>
        <w:pStyle w:val="Bezodstpw"/>
        <w:spacing w:line="276" w:lineRule="auto"/>
        <w:jc w:val="both"/>
      </w:pPr>
      <w:r>
        <w:rPr>
          <w:sz w:val="22"/>
          <w:szCs w:val="22"/>
        </w:rPr>
        <w:lastRenderedPageBreak/>
        <w:t xml:space="preserve">2. Przedmiotem zamówienia jest </w:t>
      </w:r>
      <w:r>
        <w:rPr>
          <w:b/>
          <w:bCs/>
          <w:sz w:val="22"/>
          <w:szCs w:val="22"/>
        </w:rPr>
        <w:t>zakup i dostawa sprzętu elektronicznego wraz z wymaganym oprogramowaniem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 Zespołu Szkół Publicznych w Czarnej Wodzie w ramach projektu „Dobra Edukacja” w ramach Regionalnego Programu Operacyjnego Województwa Pomorskiego na lata 2014-2020.</w:t>
      </w:r>
    </w:p>
    <w:p w:rsidR="00A83133" w:rsidRDefault="002A5DE1">
      <w:r>
        <w:rPr>
          <w:rFonts w:ascii="Times New Roman" w:hAnsi="Times New Roman" w:cs="Times New Roman"/>
          <w:bCs/>
        </w:rPr>
        <w:t xml:space="preserve">3. </w:t>
      </w:r>
      <w:r>
        <w:rPr>
          <w:rFonts w:ascii="Times New Roman" w:hAnsi="Times New Roman" w:cs="Times New Roman"/>
        </w:rPr>
        <w:t>Integralnymi składnikami umowy są:</w:t>
      </w:r>
    </w:p>
    <w:p w:rsidR="00A83133" w:rsidRDefault="002A5DE1">
      <w:r>
        <w:rPr>
          <w:rFonts w:ascii="Times New Roman" w:hAnsi="Times New Roman" w:cs="Times New Roman"/>
        </w:rPr>
        <w:t>1) kopia Formularza ofertowego Wykonawcy,</w:t>
      </w:r>
    </w:p>
    <w:p w:rsidR="00A83133" w:rsidRDefault="002A5D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kopia Opisu przedmiotu zamówienia.</w:t>
      </w:r>
    </w:p>
    <w:p w:rsidR="00A83133" w:rsidRDefault="00A83133">
      <w:pPr>
        <w:pStyle w:val="Bezodstpw"/>
        <w:spacing w:line="276" w:lineRule="auto"/>
        <w:jc w:val="both"/>
        <w:rPr>
          <w:sz w:val="22"/>
          <w:szCs w:val="22"/>
        </w:rPr>
      </w:pPr>
    </w:p>
    <w:p w:rsidR="00A83133" w:rsidRDefault="002A5DE1">
      <w:pPr>
        <w:pStyle w:val="Bezodstpw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zobowiązuje się do dostawy sprzętu elektronicznego wraz z wymaganym oprogramowaniem zgodnie z opisem przedmiotu zamówienia, stanowiącym załącznik nr 3 do zapytania ofertowego.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Wykonawca oświadcza, że przedmiot umowy jest fabrycznie nowy, nieużywany, w pełni sprawny i gotowy do użycia, wykonany w oparciu o nowoczesne rozwiązania projektowe, technologiczne, materiałowe oraz spełniające wymogi bezpieczeństwa oraz techniczne i </w:t>
      </w:r>
      <w:proofErr w:type="spellStart"/>
      <w:r>
        <w:rPr>
          <w:rFonts w:ascii="Times New Roman" w:hAnsi="Times New Roman" w:cs="Times New Roman"/>
        </w:rPr>
        <w:t>funkcjonalno</w:t>
      </w:r>
      <w:proofErr w:type="spellEnd"/>
      <w:r>
        <w:rPr>
          <w:rFonts w:ascii="Times New Roman" w:hAnsi="Times New Roman" w:cs="Times New Roman"/>
        </w:rPr>
        <w:t xml:space="preserve"> – użytkowe.</w:t>
      </w:r>
    </w:p>
    <w:p w:rsidR="00A83133" w:rsidRDefault="002A5D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Strony ustalają, że przedmiot umowy zostanie dostarczony w terminie od dnia podpisania umowy do …………..….. r., do  Zespołu Szkół Publicznych w Czarnej Wodzie.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Wykonawca zobowiązuje się zawiadomić Zamawiającego z dwudniowym wyprzedzeniem o terminie dostawy.</w:t>
      </w:r>
    </w:p>
    <w:p w:rsidR="00A83133" w:rsidRDefault="002A5D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Odbioru przedmiotu umowy dokona osoba powołana przez Zamawiającego, która zobowiązana będzie do sprawdzenia sprzętu pod względem zgodności z Opisem przedmiotu zamówienia (załącznik nr 3 do zapytania ofertowego) i poświadczyć prawidłowość wykonania dostawy w protokole zdawczo-odbiorczym.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Odbiór ilościowy dokonany zostanie w dniu dostawy sprzętu, natomiast odbiór pod względem zgodności parametrów z Opisem przedmiotu zamówienia w terminie 2 dni od dostawy sprzętu.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Podczas dokonywania odbioru, przeprowadzona zostanie weryfikacja parametrów mająca na celu wykazanie Zamawiającemu, że dostarczony przedmiot umowy spełnia wymagania określone w zamówieniu.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dniu dostawy Wykonawca wyda Zamawiającemu karty gwarancyjne, instrukcje obsługi.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 czynności odbioru przedstawiciele stron spiszą protokół odbioru. Odbiór uważa się za dokonany, jeżeli protokół odbioru będzie podpisany przez obie strony.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Jeżeli w trakcie odbioru zostaną stwierdzone wady, usterki i braki dające się usunąć, Zamawiający może odmówić odbioru przedmiotu umowy w części dotkniętej tymi wadami, usterkami lub brakami, wyznaczając termin do ich usunięcia. W tym przypadku w protokole odbioru zostaną wskazane </w:t>
      </w:r>
      <w:r>
        <w:rPr>
          <w:rFonts w:ascii="Times New Roman" w:hAnsi="Times New Roman" w:cs="Times New Roman"/>
        </w:rPr>
        <w:lastRenderedPageBreak/>
        <w:t xml:space="preserve">nieodebrane elementy przedmiotu umowy ze wskazaniem terminu ich dostarczenia, nie dłuższego niż 7 dni. 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Po usunięciu przez Wykonawcę na własny koszt wad i/lub usterek, Wykonawca zgłosi Zamawiającemu fakt ich usunięcia, a Zamawiający po stwierdzeniu prawidłowego wykonania dokona odbioru przedmiotu umowy. Do ponownego odbioru zastosowanie znajdują postanowienia ust. 2-6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Zamawiający zastrzega sobie możliwość zwrotu dostarczonego asortymentu nie spełniającego wymogów jakościowych, opisanych w formularzu ofertowym.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przypadku stwierdzenia, że dostarczone produkty: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są uszkodzone, posiadają wady uniemożliwiające używanie, a wady i uszkodzenia te nie powstały z winy Zamawiającego lub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nie spełniają wymagań Zamawiającego określonych w załącznikach lub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nie odpowiadają pod względem jakości, trwałości, funkcjonalności oraz parametrów technicznych Wykonawca wymieni je na nowe, prawidłowe , na własny koszt w terminie 7 dni od zgłoszenia przez Zamawiającego.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Wykonawca odpowiedzialny jest za całokształt zamówienia, w tym za przebieg oraz terminowe wykonanie, jakość, zgodność z warunkami technicznymi, jakościowymi i obowiązującymi w tym zakresie przepisami.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Wykonawca zobowiązuje się w przypadku trzykrotnej naprawy sprzętu (sumowane są naprawy dotyczące także różnych elementów sprzętu) w okresie gwarancji wymienić sprzęt na nowy o równoważnych parametrach. W przypadku wymiany sprzętu na nowy, okres udzielonej gwarancji rozpoczyna bieg od daty wymiany.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Wykonawca zobowiązuje się do przeprowadzenia szkoleń pracowników zespołu szkół z zakresu obsługi urządzeń w terminie 1 miesiąca od dnia dostawy.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Zamawiający upoważnia każdoczesnych dyrektorów zespołu szkół wskazanego w § 3 do reprezentowania Zamawiającego wobec Wykonawcy w zakresie dokonywania i realizacji zgłoszeń z tytułu rękojmi i gwarancji.</w:t>
      </w:r>
    </w:p>
    <w:p w:rsidR="00A83133" w:rsidRDefault="002A5D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udzieli Zamawiającemu 36 miesięcy rękojmi za wady.</w:t>
      </w:r>
    </w:p>
    <w:p w:rsidR="00A83133" w:rsidRDefault="002A5DE1">
      <w:pPr>
        <w:jc w:val="both"/>
      </w:pPr>
      <w:r>
        <w:rPr>
          <w:rFonts w:ascii="Times New Roman" w:hAnsi="Times New Roman" w:cs="Times New Roman"/>
        </w:rPr>
        <w:t xml:space="preserve">2. Wykonawca udzieli Zamawiającemu 36 miesięcy gwarancji jakości, </w:t>
      </w:r>
      <w:r>
        <w:rPr>
          <w:rFonts w:ascii="Times New Roman" w:hAnsi="Times New Roman" w:cs="Times New Roman"/>
          <w:lang w:eastAsia="pl-PL"/>
        </w:rPr>
        <w:t xml:space="preserve">z wyłączeniem urządzeń objętych przedmiotem zamówienia, dla których gwarancji udziela producent - w przypadku urządzeń objętych przedmiotem zamówienia obowiązuje okres gwarancji zgodnie z warunkami gwarancji producenta, jednak nie krótszy niż 36 miesięcy. </w:t>
      </w:r>
    </w:p>
    <w:p w:rsidR="00A83133" w:rsidRDefault="002A5DE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3. Bieg terminu gwarancji jakości i rękojmi za wady rozpoczyna się od daty odbioru końcowego przedmiotu umowy, a w przypadku stwierdzenia wad, od ich usunięcia i przekazania Zamawiającemu przedmiotu umowy jako należycie wykonanego.</w:t>
      </w:r>
    </w:p>
    <w:p w:rsidR="00A83133" w:rsidRDefault="00A83133">
      <w:pPr>
        <w:jc w:val="both"/>
        <w:rPr>
          <w:rFonts w:ascii="Times New Roman" w:hAnsi="Times New Roman" w:cs="Times New Roman"/>
        </w:rPr>
      </w:pPr>
    </w:p>
    <w:p w:rsidR="00A83133" w:rsidRDefault="00A83133">
      <w:pPr>
        <w:jc w:val="both"/>
        <w:rPr>
          <w:rFonts w:ascii="Times New Roman" w:hAnsi="Times New Roman" w:cs="Times New Roman"/>
        </w:rPr>
      </w:pPr>
    </w:p>
    <w:p w:rsidR="00A83133" w:rsidRDefault="00A83133">
      <w:pPr>
        <w:jc w:val="both"/>
        <w:rPr>
          <w:rFonts w:ascii="Times New Roman" w:hAnsi="Times New Roman" w:cs="Times New Roman"/>
        </w:rPr>
      </w:pPr>
    </w:p>
    <w:p w:rsidR="00A83133" w:rsidRDefault="002A5D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A83133" w:rsidRDefault="002A5DE1">
      <w:pPr>
        <w:jc w:val="both"/>
      </w:pPr>
      <w:r>
        <w:rPr>
          <w:rFonts w:ascii="Times New Roman" w:hAnsi="Times New Roman" w:cs="Times New Roman"/>
        </w:rPr>
        <w:t xml:space="preserve">1. Strony zgodnie ustalają, że za wykonanie przedmiotu umowy Zamawiający zapłaci Wykonawcy wynagrodzenie określone na podstawie złożonej oferty z dnia …………….2016 r. </w:t>
      </w:r>
      <w:r>
        <w:rPr>
          <w:rFonts w:ascii="Times New Roman" w:hAnsi="Times New Roman" w:cs="Times New Roman"/>
        </w:rPr>
        <w:br/>
        <w:t xml:space="preserve">w kwocie brutto ogółem: </w:t>
      </w:r>
      <w:r>
        <w:rPr>
          <w:rFonts w:ascii="Times New Roman" w:hAnsi="Times New Roman" w:cs="Times New Roman"/>
          <w:b/>
          <w:bCs/>
        </w:rPr>
        <w:t>………………………</w:t>
      </w:r>
      <w:r>
        <w:rPr>
          <w:rFonts w:ascii="Times New Roman" w:hAnsi="Times New Roman" w:cs="Times New Roman"/>
        </w:rPr>
        <w:t>;</w:t>
      </w:r>
    </w:p>
    <w:p w:rsidR="00A83133" w:rsidRDefault="002A5DE1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……………………………………………………………………………………………… ).</w:t>
      </w:r>
    </w:p>
    <w:p w:rsidR="00A83133" w:rsidRDefault="002A5DE1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Cena za wykonanie przedmiotu zamówienia jest ceną ryczałtową, niezmienną - jak określono w zapytaniu ofertowym i w ofercie Wykonawcy.</w:t>
      </w:r>
    </w:p>
    <w:p w:rsidR="00A83133" w:rsidRDefault="002A5DE1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Zapłata wynagrodzenia nastąpi na podstawie prawidłowo wystawionej faktury </w:t>
      </w:r>
    </w:p>
    <w:p w:rsidR="00A83133" w:rsidRDefault="002A5DE1">
      <w:pPr>
        <w:pStyle w:val="Bezodstpw"/>
        <w:spacing w:line="276" w:lineRule="auto"/>
        <w:jc w:val="both"/>
      </w:pPr>
      <w:r>
        <w:rPr>
          <w:sz w:val="22"/>
          <w:szCs w:val="22"/>
        </w:rPr>
        <w:t xml:space="preserve">4. Fakturę należy wystawić na: </w:t>
      </w:r>
      <w:r>
        <w:rPr>
          <w:b/>
          <w:sz w:val="22"/>
          <w:szCs w:val="22"/>
        </w:rPr>
        <w:t>Gmina Czarna Woda ul. Mickiewicza 7, 83-262 Czarna Woda, NIP 592-10-02-479.</w:t>
      </w:r>
    </w:p>
    <w:p w:rsidR="00A83133" w:rsidRDefault="002A5DE1">
      <w:pPr>
        <w:pStyle w:val="Bezodstpw"/>
        <w:spacing w:line="276" w:lineRule="auto"/>
        <w:jc w:val="both"/>
      </w:pPr>
      <w:r>
        <w:rPr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Termin zapłaty faktury strony ustalają - do 14 dni - od daty otrzymania prawidłowo wystawionej faktury.</w:t>
      </w:r>
    </w:p>
    <w:p w:rsidR="00A83133" w:rsidRDefault="002A5DE1">
      <w:pPr>
        <w:pStyle w:val="Bezodstpw"/>
        <w:spacing w:line="276" w:lineRule="auto"/>
        <w:jc w:val="both"/>
      </w:pPr>
      <w:r>
        <w:rPr>
          <w:sz w:val="22"/>
          <w:szCs w:val="22"/>
        </w:rPr>
        <w:t>6. Należność płatna będzie na wskazane na fakturze konto Wykonawcy.</w:t>
      </w:r>
    </w:p>
    <w:p w:rsidR="00A83133" w:rsidRDefault="002A5DE1">
      <w:pPr>
        <w:pStyle w:val="Bezodstpw"/>
        <w:spacing w:line="276" w:lineRule="auto"/>
        <w:jc w:val="both"/>
      </w:pPr>
      <w:r>
        <w:rPr>
          <w:sz w:val="22"/>
          <w:szCs w:val="22"/>
        </w:rPr>
        <w:t>7.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Za termin zapłaty przyjmuje się datę obciążenia przez bank rachunku Zamawiającego. </w:t>
      </w:r>
    </w:p>
    <w:p w:rsidR="00A83133" w:rsidRDefault="002A5DE1">
      <w:pPr>
        <w:pStyle w:val="Bezodstpw"/>
        <w:spacing w:line="276" w:lineRule="auto"/>
        <w:jc w:val="both"/>
      </w:pPr>
      <w:r>
        <w:rPr>
          <w:sz w:val="22"/>
          <w:szCs w:val="22"/>
        </w:rPr>
        <w:t xml:space="preserve">8. Wszelkie rozliczenia finansowe między Zamawiającym a Wykonawcą będą prowadzone wyłącznie w złotych polskich. </w:t>
      </w:r>
    </w:p>
    <w:p w:rsidR="00A83133" w:rsidRDefault="002A5DE1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Zamawiający nie wyraża zgody na przeniesienie wierzytelności przysługujących Wykonawcy z tytułu zawarcia Umowy na osobę trzecią. </w:t>
      </w:r>
    </w:p>
    <w:p w:rsidR="00A83133" w:rsidRDefault="00A83133">
      <w:pPr>
        <w:pStyle w:val="Bezodstpw"/>
        <w:spacing w:line="276" w:lineRule="auto"/>
        <w:jc w:val="both"/>
        <w:rPr>
          <w:b/>
          <w:sz w:val="22"/>
          <w:szCs w:val="22"/>
        </w:rPr>
      </w:pPr>
    </w:p>
    <w:p w:rsidR="00A83133" w:rsidRDefault="002A5D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A83133" w:rsidRDefault="002A5DE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Wykonawca nie może bez pisemnej zgody Zamawiającego: </w:t>
      </w:r>
    </w:p>
    <w:p w:rsidR="00A83133" w:rsidRDefault="002A5DE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1) zbywać na rzecz osób trzecich wierzytelności powstałych w wyniku realizacji niniejszej umowy, </w:t>
      </w:r>
    </w:p>
    <w:p w:rsidR="00A83133" w:rsidRDefault="002A5DE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2) zawierać innych umów, których skutkiem jest zmiana wierzyciela, </w:t>
      </w:r>
    </w:p>
    <w:p w:rsidR="00A83133" w:rsidRDefault="002A5DE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3) zawierać umów zastawu i innych umów zmierzających do ustanowienia zabezpieczenia na wierzytelności przysługującej Wykonawcy od Zamawiającego.</w:t>
      </w:r>
    </w:p>
    <w:p w:rsidR="00A83133" w:rsidRDefault="00A83133">
      <w:pPr>
        <w:jc w:val="both"/>
        <w:rPr>
          <w:rFonts w:ascii="Times New Roman" w:hAnsi="Times New Roman" w:cs="Times New Roman"/>
        </w:rPr>
      </w:pPr>
    </w:p>
    <w:p w:rsidR="00A83133" w:rsidRDefault="002A5D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Nadzór nad należytym wykonaniem przedmiotu zamówienia, zgodnym z umową pełnią: </w:t>
      </w:r>
    </w:p>
    <w:p w:rsidR="00A83133" w:rsidRDefault="002A5D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 …………………………………………………………………………………..,</w:t>
      </w:r>
    </w:p>
    <w:p w:rsidR="00A83133" w:rsidRDefault="002A5D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Wykonawcy: …….……………………………………………………………………………….. .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Ewentualna zmiana osób, o których mowa w ust. 1 nie stanowi zmiany treści umowy i następuje poprzez pisemne powiadomienie drugiej strony.</w:t>
      </w:r>
    </w:p>
    <w:p w:rsidR="00A83133" w:rsidRDefault="002A5D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Strony ustalają odpowiedzialność za niewykonanie lub nienależyte wykonanie przedmiotu umowy w formie kar umownych.  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Wykonawca zobowiązany jest zapłacić karę: 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w wysokości: 5 % wartości brutto przedmiotu umowy w przypadku odstąpienia od umowy  przez Wykonawcę lub Zamawiającego z przyczyn leżących po stronie Wykonawcy, 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w wysokości: 1 % wartości brutto przedmiotu umowy za każdy rozpoczęty dzień zwłoki lub opóźnienia w wykonaniu przedmiotu umowy, 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w wysokości: 5 % wartości brutto przedmiotu umowy w przypadku niewykonania lub nienależytego wykonania przedmiotu umowy. 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Jeżeli Wykonawca narazi Zamawiającego na straty o wartości większej niż przewidują kary umowne w związku z niedotrzymaniem warunków umowy, Zamawiający zastrzega sobie możliwość dochodzenia odszkodowania uzupełniającego na zasadach określonych w kodeksie cywilnym. 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Wykonawca upoważnia Zamawiającego do potrącenia nałożonych kar umownych z przedłożonych do zapłaty faktur. W przypadku braku pokrycia nałożonych kar umownych w kwotach pozostałych do zapłaty, Wykonawca zobowiązany jest do uregulowania kary umownej lub jej nie potrąconej części w terminie 14 dni od dnia nałożenia, bez dodatkowego wezwania.</w:t>
      </w:r>
    </w:p>
    <w:p w:rsidR="00A83133" w:rsidRDefault="002A5D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Zamawiającemu przysługuje prawo odstąpienia od umowy lub jej części :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 razie wystąpienia istotnych zmian okoliczności powodujących, że wykonanie umowy nie leży w interesie publicznym, czego nie można było przewidzieć w chwili zawarcia umowy,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zostanie ogłoszona upadłość lub rozwiązanie firmy Wykonawcy,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zostanie wydany nakaz zajęcia majątku Wykonawcy,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Wykonawca nie rozpoczął dostawy bez uzasadnionych przyczyn oraz nie kontynuuje ich pomimo dwukrotnego wezwania Zamawiającego złożonego na piśmie,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z przyczyn leżących po stronie Wykonawcy, w szczególności gdy: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Wykonawca nienależycie wykonuje swoje zobowiązania umowne,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Wykonawca będący jednocześnie osobą wykonującą przedmiot zamówienia utracił uprawnienia do wykonywania przedmiotu umowy.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Odstąpienie Zamawiającego od umowy z przyczyn określonych w ust.1 nie stanowi podstawy dochodzenia przez Wykonawcę jakichkolwiek roszczeń w stosunku do Zamawiającego.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Wykonawcy przysługuje prawo odstąpienia od umowy w przypadku, gdy z winy Zamawiającego nie jest możliwa dalsza realizacja umowy.</w:t>
      </w:r>
    </w:p>
    <w:p w:rsidR="00A83133" w:rsidRDefault="002A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Odstąpienie od umowy następuje w formie pisemnej zawierającej uzasadnienie, pod rygorem nieważności takiego oświadczenia, w terminie do 90 dni od powzięcia wiadomości o okolicznościach je uzasadniających.</w:t>
      </w:r>
    </w:p>
    <w:p w:rsidR="00A83133" w:rsidRDefault="002A5D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A83133" w:rsidRDefault="002A5DE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1. W sprawach nieuregulowanych postanowieniami Umowy zastosowanie mają odpowiednie przepisy Kodeksu cywilnego, jeżeli przepisy ustawy z dnia 29 stycznia 2004 roku Prawo zamówień publicznych  nie stanowią inaczej.</w:t>
      </w:r>
    </w:p>
    <w:p w:rsidR="00A83133" w:rsidRDefault="002A5DE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2. Wykonawca nie może bez uprzedniej zgody Zamawiającego wyrażonej na piśmie dokonać cesji praw lub  obowiązków, wierzytelności i długów, wynikających z Umowy, na osoby trzecie.</w:t>
      </w:r>
    </w:p>
    <w:p w:rsidR="00A83133" w:rsidRDefault="002A5DE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3. Wszelkie pisma przewidziane Umową uważa się za skutecznie doręczone (z zastrzeżeniami w niej zawartymi), jeżeli zostały przesłane listem poleconym lub w inny sposób za zwrotnym potwierdzeniem odbioru odpowiednio na adres Zamawiającego lub na adres Wykonawcy.</w:t>
      </w:r>
    </w:p>
    <w:p w:rsidR="00A83133" w:rsidRDefault="002A5DE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4. Każda ze Stron zobowiązuje się do powiadomienia drugiej Strony o każdorazowej zmianie swojego adresu. W przypadku braku powiadomienia o zmianie adresu doręczenie dokonane na ostatnio wskazany adres będą uważane za skuteczne.</w:t>
      </w:r>
    </w:p>
    <w:p w:rsidR="00A83133" w:rsidRDefault="002A5DE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5. Strony deklarują, iż w razie powstania jakiegokolwiek sporu wynikającego na tle Umowy, podejmą w dobrej wierze rokowania w celu polubownego rozstrzygnięcia takiego sporu. Jeżeli rokowania, o których mowa powyżej nie doprowadzą do polubownego rozwiązania sporu w terminie 7 dni od pisemnego wezwania do wszczęcia rokowań, spór taki Strony mogą poddać rozstrzygnięciu przez sąd właściwy dla Zamawiającego. </w:t>
      </w:r>
    </w:p>
    <w:p w:rsidR="00A83133" w:rsidRDefault="002A5DE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6. Umowę sporządzono w dwóch jednakowo brzmiących egzemplarzach po jednym egzemplarzu dla każdej ze stron.</w:t>
      </w:r>
    </w:p>
    <w:p w:rsidR="00A83133" w:rsidRDefault="00A83133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A83133" w:rsidRDefault="00A83133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A83133" w:rsidRDefault="00A83133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A83133" w:rsidRDefault="002A5DE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 imieniu Zamawiającego:                                                                  W imieniu Wykonawcy:</w:t>
      </w:r>
    </w:p>
    <w:p w:rsidR="00A83133" w:rsidRDefault="00A83133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A83133" w:rsidRDefault="00A83133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A83133" w:rsidRDefault="00A83133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A83133" w:rsidRDefault="002A5DE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………………………………                                                             …………………………………...                                                                           </w:t>
      </w:r>
    </w:p>
    <w:p w:rsidR="00A83133" w:rsidRDefault="002A5DE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(Imię i Nazwisko, funkcja) 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 xml:space="preserve">          (Imię i Nazwisko, funkcja)</w:t>
      </w:r>
      <w:r>
        <w:rPr>
          <w:rFonts w:ascii="Times New Roman" w:hAnsi="Times New Roman" w:cs="Times New Roman"/>
          <w:lang w:eastAsia="pl-PL"/>
        </w:rPr>
        <w:br/>
      </w:r>
    </w:p>
    <w:p w:rsidR="00A83133" w:rsidRDefault="00A83133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A83133" w:rsidRDefault="00A83133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A83133" w:rsidRDefault="00A83133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A83133" w:rsidRDefault="00A83133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A83133" w:rsidRDefault="002A5DE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</w:t>
      </w:r>
    </w:p>
    <w:p w:rsidR="00A83133" w:rsidRDefault="002A5DE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(kontrasygnata Skarbnika)</w:t>
      </w:r>
    </w:p>
    <w:p w:rsidR="00A83133" w:rsidRDefault="00A83133">
      <w:pPr>
        <w:jc w:val="both"/>
        <w:rPr>
          <w:rFonts w:ascii="Times New Roman" w:hAnsi="Times New Roman" w:cs="Times New Roman"/>
        </w:rPr>
      </w:pPr>
    </w:p>
    <w:p w:rsidR="00A83133" w:rsidRDefault="00A83133">
      <w:pPr>
        <w:jc w:val="both"/>
        <w:rPr>
          <w:rFonts w:ascii="Times New Roman" w:hAnsi="Times New Roman" w:cs="Times New Roman"/>
        </w:rPr>
      </w:pPr>
    </w:p>
    <w:p w:rsidR="00A83133" w:rsidRDefault="00A83133">
      <w:pPr>
        <w:jc w:val="both"/>
        <w:rPr>
          <w:rFonts w:ascii="Times New Roman" w:hAnsi="Times New Roman" w:cs="Times New Roman"/>
        </w:rPr>
      </w:pPr>
    </w:p>
    <w:sectPr w:rsidR="00A831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15" w:rsidRDefault="00C70715">
      <w:pPr>
        <w:spacing w:after="0" w:line="240" w:lineRule="auto"/>
      </w:pPr>
      <w:r>
        <w:separator/>
      </w:r>
    </w:p>
  </w:endnote>
  <w:endnote w:type="continuationSeparator" w:id="0">
    <w:p w:rsidR="00C70715" w:rsidRDefault="00C7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89" w:rsidRDefault="002A5DE1">
    <w:pPr>
      <w:pStyle w:val="Stopka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512F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A512FC">
      <w:rPr>
        <w:b/>
        <w:bCs/>
        <w:noProof/>
      </w:rPr>
      <w:t>6</w:t>
    </w:r>
    <w:r>
      <w:rPr>
        <w:b/>
        <w:bCs/>
      </w:rPr>
      <w:fldChar w:fldCharType="end"/>
    </w:r>
  </w:p>
  <w:p w:rsidR="00682389" w:rsidRDefault="00C707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15" w:rsidRDefault="00C707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70715" w:rsidRDefault="00C70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89" w:rsidRDefault="002A5DE1">
    <w:pPr>
      <w:pStyle w:val="Nagwek"/>
    </w:pPr>
    <w:r>
      <w:rPr>
        <w:noProof/>
        <w:lang w:eastAsia="pl-PL"/>
      </w:rPr>
      <w:drawing>
        <wp:inline distT="0" distB="0" distL="0" distR="0">
          <wp:extent cx="5750561" cy="497835"/>
          <wp:effectExtent l="0" t="0" r="2539" b="0"/>
          <wp:docPr id="1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82389" w:rsidRDefault="00C707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3133"/>
    <w:rsid w:val="002A5DE1"/>
    <w:rsid w:val="0075760B"/>
    <w:rsid w:val="00A512FC"/>
    <w:rsid w:val="00A83133"/>
    <w:rsid w:val="00C7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 w:cs="Calibri"/>
      <w:kern w:val="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color w:val="000000"/>
      <w:kern w:val="3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eastAsia="Times New Roman" w:cs="Calibri"/>
      <w:kern w:val="3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eastAsia="Times New Roman" w:cs="Calibri"/>
      <w:kern w:val="3"/>
      <w:lang w:eastAsia="ar-SA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 w:cs="Calibri"/>
      <w:kern w:val="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color w:val="000000"/>
      <w:kern w:val="3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eastAsia="Times New Roman" w:cs="Calibri"/>
      <w:kern w:val="3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eastAsia="Times New Roman" w:cs="Calibri"/>
      <w:kern w:val="3"/>
      <w:lang w:eastAsia="ar-SA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1751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3</cp:revision>
  <cp:lastPrinted>2016-12-12T14:07:00Z</cp:lastPrinted>
  <dcterms:created xsi:type="dcterms:W3CDTF">2016-12-12T14:05:00Z</dcterms:created>
  <dcterms:modified xsi:type="dcterms:W3CDTF">2016-12-12T14:07:00Z</dcterms:modified>
</cp:coreProperties>
</file>